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7" w:rsidRPr="00DD214F" w:rsidRDefault="00F37B78" w:rsidP="00930B2F">
      <w:pPr>
        <w:pStyle w:val="a6"/>
        <w:ind w:left="-709" w:firstLine="142"/>
        <w:jc w:val="center"/>
        <w:rPr>
          <w:rStyle w:val="apple-converted-space"/>
          <w:rFonts w:ascii="Times New Roman" w:hAnsi="Times New Roman" w:cs="Times New Roman"/>
          <w:sz w:val="36"/>
          <w:szCs w:val="36"/>
          <w:lang w:val="ru-RU"/>
        </w:rPr>
      </w:pPr>
      <w:r w:rsidRPr="00DD214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0A6BE7" w:rsidRPr="00DD214F">
        <w:rPr>
          <w:rFonts w:ascii="Times New Roman" w:hAnsi="Times New Roman" w:cs="Times New Roman"/>
          <w:sz w:val="36"/>
          <w:szCs w:val="36"/>
          <w:lang w:val="ru-RU"/>
        </w:rPr>
        <w:t>«Здравствуй, Казань!»</w:t>
      </w:r>
    </w:p>
    <w:p w:rsidR="00EE3628" w:rsidRDefault="00DD214F" w:rsidP="005B42F3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(</w:t>
      </w:r>
      <w:r w:rsidR="00EE3628" w:rsidRPr="00DD214F">
        <w:rPr>
          <w:rFonts w:ascii="Times New Roman" w:hAnsi="Times New Roman" w:cs="Times New Roman"/>
          <w:b/>
          <w:sz w:val="36"/>
          <w:szCs w:val="36"/>
          <w:lang w:val="ru-RU"/>
        </w:rPr>
        <w:t>4 дн</w:t>
      </w:r>
      <w:r w:rsidR="00404C93" w:rsidRPr="00DD214F">
        <w:rPr>
          <w:rFonts w:ascii="Times New Roman" w:hAnsi="Times New Roman" w:cs="Times New Roman"/>
          <w:b/>
          <w:sz w:val="36"/>
          <w:szCs w:val="36"/>
          <w:lang w:val="ru-RU"/>
        </w:rPr>
        <w:t>я</w:t>
      </w:r>
      <w:r w:rsidR="00EE3628" w:rsidRPr="00DD214F">
        <w:rPr>
          <w:rFonts w:ascii="Times New Roman" w:hAnsi="Times New Roman" w:cs="Times New Roman"/>
          <w:b/>
          <w:sz w:val="36"/>
          <w:szCs w:val="36"/>
          <w:lang w:val="ru-RU"/>
        </w:rPr>
        <w:t>/4</w:t>
      </w:r>
      <w:r w:rsidR="00404C93" w:rsidRPr="00DD214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EE3628" w:rsidRPr="00DD214F">
        <w:rPr>
          <w:rFonts w:ascii="Times New Roman" w:hAnsi="Times New Roman" w:cs="Times New Roman"/>
          <w:b/>
          <w:sz w:val="36"/>
          <w:szCs w:val="36"/>
          <w:lang w:val="ru-RU"/>
        </w:rPr>
        <w:t>н</w:t>
      </w:r>
      <w:r w:rsidR="00404C93" w:rsidRPr="00DD214F">
        <w:rPr>
          <w:rFonts w:ascii="Times New Roman" w:hAnsi="Times New Roman" w:cs="Times New Roman"/>
          <w:b/>
          <w:sz w:val="36"/>
          <w:szCs w:val="36"/>
          <w:lang w:val="ru-RU"/>
        </w:rPr>
        <w:t>очи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)</w:t>
      </w:r>
    </w:p>
    <w:p w:rsidR="00DD214F" w:rsidRPr="00DD214F" w:rsidRDefault="00DD214F" w:rsidP="005B42F3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E0434" w:rsidRPr="00DD214F" w:rsidRDefault="005E0434" w:rsidP="005B42F3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D214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ДЕНЬ. Пятница</w:t>
      </w:r>
    </w:p>
    <w:p w:rsidR="00EE3628" w:rsidRPr="00DD214F" w:rsidRDefault="0055742E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Вылет из аэропорта </w:t>
      </w:r>
      <w:proofErr w:type="gramStart"/>
      <w:r w:rsidRPr="00DD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DD214F">
        <w:rPr>
          <w:rFonts w:ascii="Times New Roman" w:hAnsi="Times New Roman" w:cs="Times New Roman"/>
          <w:sz w:val="24"/>
          <w:szCs w:val="24"/>
          <w:lang w:val="ru-RU"/>
        </w:rPr>
        <w:t>. Омска в г. Казань</w:t>
      </w:r>
      <w:r w:rsidR="00404C93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3628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Встреча в аэропорту </w:t>
      </w:r>
      <w:proofErr w:type="gramStart"/>
      <w:r w:rsidR="00EE3628" w:rsidRPr="00DD214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EE3628" w:rsidRPr="00DD214F">
        <w:rPr>
          <w:rFonts w:ascii="Times New Roman" w:hAnsi="Times New Roman" w:cs="Times New Roman"/>
          <w:sz w:val="24"/>
          <w:szCs w:val="24"/>
          <w:lang w:val="ru-RU"/>
        </w:rPr>
        <w:t>. Казани</w:t>
      </w:r>
      <w:r w:rsidR="00404C93" w:rsidRPr="00DD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3628" w:rsidRPr="00DD214F" w:rsidRDefault="00EE3628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Трансфер в гостиницу. Размещение</w:t>
      </w:r>
      <w:r w:rsidR="00404C93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D214F">
        <w:rPr>
          <w:rFonts w:ascii="Times New Roman" w:hAnsi="Times New Roman" w:cs="Times New Roman"/>
          <w:sz w:val="24"/>
          <w:szCs w:val="24"/>
          <w:lang w:val="ru-RU"/>
        </w:rPr>
        <w:t>Завтрак в гостинице.</w:t>
      </w:r>
    </w:p>
    <w:p w:rsidR="00EE3628" w:rsidRPr="00DD214F" w:rsidRDefault="00EE3628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12:00 Встреча с гидом</w:t>
      </w:r>
    </w:p>
    <w:p w:rsidR="00EE3628" w:rsidRPr="00DD214F" w:rsidRDefault="00EE3628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12:30 Обед</w:t>
      </w:r>
      <w:r w:rsidR="003811C9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4F">
        <w:rPr>
          <w:rFonts w:ascii="Times New Roman" w:hAnsi="Times New Roman" w:cs="Times New Roman"/>
          <w:sz w:val="24"/>
          <w:szCs w:val="24"/>
          <w:lang w:val="ru-RU"/>
        </w:rPr>
        <w:t>в кафе/ресторане города (с элементами национальной кухни)</w:t>
      </w:r>
    </w:p>
    <w:p w:rsidR="00F37B78" w:rsidRPr="00DD214F" w:rsidRDefault="00F37B78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b/>
          <w:i/>
          <w:sz w:val="24"/>
          <w:szCs w:val="24"/>
          <w:lang w:val="ru-RU"/>
        </w:rPr>
        <w:t>! За доп</w:t>
      </w:r>
      <w:proofErr w:type="gramStart"/>
      <w:r w:rsidRPr="00DD214F">
        <w:rPr>
          <w:rFonts w:ascii="Times New Roman" w:hAnsi="Times New Roman" w:cs="Times New Roman"/>
          <w:b/>
          <w:i/>
          <w:sz w:val="24"/>
          <w:szCs w:val="24"/>
          <w:lang w:val="ru-RU"/>
        </w:rPr>
        <w:t>.п</w:t>
      </w:r>
      <w:proofErr w:type="gramEnd"/>
      <w:r w:rsidRPr="00DD214F">
        <w:rPr>
          <w:rFonts w:ascii="Times New Roman" w:hAnsi="Times New Roman" w:cs="Times New Roman"/>
          <w:b/>
          <w:i/>
          <w:sz w:val="24"/>
          <w:szCs w:val="24"/>
          <w:lang w:val="ru-RU"/>
        </w:rPr>
        <w:t>лату 400 руб./чел.</w:t>
      </w:r>
    </w:p>
    <w:p w:rsidR="00EE3628" w:rsidRPr="00DD214F" w:rsidRDefault="00EE3628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Экскурсия в музей-заповедник «Казанский кремль»</w:t>
      </w:r>
      <w:r w:rsidR="003811C9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 - живое сердце древнего города, пережившее не одно волнительное событие многовековой истории! На территории музея-заповедника, входящего в список Всемирного наследия ЮНЕСКО, </w:t>
      </w:r>
      <w:r w:rsidR="003811C9" w:rsidRPr="00DD214F">
        <w:rPr>
          <w:rFonts w:ascii="Times New Roman" w:hAnsi="Times New Roman" w:cs="Times New Roman"/>
          <w:i/>
          <w:sz w:val="24"/>
          <w:szCs w:val="24"/>
          <w:lang w:val="ru-RU"/>
        </w:rPr>
        <w:t>вы увидите:</w:t>
      </w:r>
    </w:p>
    <w:p w:rsidR="003811C9" w:rsidRPr="00DD214F" w:rsidRDefault="003811C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- мечеть </w:t>
      </w:r>
      <w:proofErr w:type="spellStart"/>
      <w:r w:rsidRPr="00DD214F">
        <w:rPr>
          <w:rFonts w:ascii="Times New Roman" w:hAnsi="Times New Roman" w:cs="Times New Roman"/>
          <w:sz w:val="24"/>
          <w:szCs w:val="24"/>
          <w:lang w:val="ru-RU"/>
        </w:rPr>
        <w:t>Кул-Шариф</w:t>
      </w:r>
      <w:proofErr w:type="spellEnd"/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 и Благовещенский Собор;</w:t>
      </w:r>
    </w:p>
    <w:p w:rsidR="003811C9" w:rsidRPr="00DD214F" w:rsidRDefault="003811C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D214F">
        <w:rPr>
          <w:rFonts w:ascii="Times New Roman" w:hAnsi="Times New Roman" w:cs="Times New Roman"/>
          <w:sz w:val="24"/>
          <w:szCs w:val="24"/>
          <w:lang w:val="ru-RU"/>
        </w:rPr>
        <w:t>Спасскую башню, возведенную Постником Яковлевым и Иваном Ширяем</w:t>
      </w:r>
      <w:proofErr w:type="gramEnd"/>
      <w:r w:rsidRPr="00DD214F">
        <w:rPr>
          <w:rFonts w:ascii="Times New Roman" w:hAnsi="Times New Roman" w:cs="Times New Roman"/>
          <w:sz w:val="24"/>
          <w:szCs w:val="24"/>
          <w:lang w:val="ru-RU"/>
        </w:rPr>
        <w:t>, строителями Собора Василия Блаженного;</w:t>
      </w:r>
    </w:p>
    <w:p w:rsidR="003811C9" w:rsidRPr="00DD214F" w:rsidRDefault="003811C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- Президентский Дворец и падающую Башню </w:t>
      </w:r>
      <w:proofErr w:type="spellStart"/>
      <w:r w:rsidRPr="00DD214F">
        <w:rPr>
          <w:rFonts w:ascii="Times New Roman" w:hAnsi="Times New Roman" w:cs="Times New Roman"/>
          <w:sz w:val="24"/>
          <w:szCs w:val="24"/>
          <w:lang w:val="ru-RU"/>
        </w:rPr>
        <w:t>Сююмбике</w:t>
      </w:r>
      <w:proofErr w:type="spellEnd"/>
      <w:r w:rsidRPr="00DD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11C9" w:rsidRPr="00DD214F" w:rsidRDefault="003811C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Экскурсия в дом Зинаиды Ушковой (Национальная библиотека Республики Татарстан), которая раскроет перед вами двери самого роскошного и дорогого свадебного подарка в истории города Казань. Уникальные интерьеры особняка являются живой демонстрацией вкусов и богатства хозяев</w:t>
      </w:r>
      <w:proofErr w:type="gramStart"/>
      <w:r w:rsidRPr="00DD214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65B66" w:rsidRPr="00DD214F" w:rsidRDefault="00865B66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b/>
          <w:i/>
          <w:sz w:val="24"/>
          <w:szCs w:val="24"/>
          <w:lang w:val="ru-RU"/>
        </w:rPr>
        <w:t>! За доп</w:t>
      </w:r>
      <w:proofErr w:type="gramStart"/>
      <w:r w:rsidRPr="00DD214F">
        <w:rPr>
          <w:rFonts w:ascii="Times New Roman" w:hAnsi="Times New Roman" w:cs="Times New Roman"/>
          <w:b/>
          <w:i/>
          <w:sz w:val="24"/>
          <w:szCs w:val="24"/>
          <w:lang w:val="ru-RU"/>
        </w:rPr>
        <w:t>.п</w:t>
      </w:r>
      <w:proofErr w:type="gramEnd"/>
      <w:r w:rsidRPr="00DD214F">
        <w:rPr>
          <w:rFonts w:ascii="Times New Roman" w:hAnsi="Times New Roman" w:cs="Times New Roman"/>
          <w:b/>
          <w:i/>
          <w:sz w:val="24"/>
          <w:szCs w:val="24"/>
          <w:lang w:val="ru-RU"/>
        </w:rPr>
        <w:t>лату 300 руб./чел.</w:t>
      </w:r>
    </w:p>
    <w:p w:rsidR="003811C9" w:rsidRPr="00DD214F" w:rsidRDefault="003811C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Пешеходная экскурсия по Университетскому городку</w:t>
      </w:r>
      <w:r w:rsidR="00286E71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 одного из старейших ВУЗов России (1804 г.), архитектурный ансамбль которого является историко-культурным памятником нашей страны</w:t>
      </w:r>
      <w:r w:rsidR="00AB2F19" w:rsidRPr="00DD2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2F19" w:rsidRPr="00DD214F" w:rsidRDefault="00AB2F1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Пешеходная экскурсия «Казанский Арбат»</w:t>
      </w:r>
    </w:p>
    <w:p w:rsidR="00AB2F19" w:rsidRPr="00DD214F" w:rsidRDefault="00AB2F1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>История центральной торговой улицы Казани длится много веков, за которые она не раз меняла свое название. Здесь собрано множество памятников архитектуры</w:t>
      </w:r>
      <w:r w:rsidR="004A4144" w:rsidRPr="00DD21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 и каждое здание имеет свою удивительную историю! </w:t>
      </w:r>
      <w:proofErr w:type="spellStart"/>
      <w:r w:rsidRPr="00DD214F">
        <w:rPr>
          <w:rFonts w:ascii="Times New Roman" w:hAnsi="Times New Roman" w:cs="Times New Roman"/>
          <w:i/>
          <w:sz w:val="24"/>
          <w:szCs w:val="24"/>
        </w:rPr>
        <w:t>Здесь</w:t>
      </w:r>
      <w:proofErr w:type="spellEnd"/>
      <w:r w:rsidRPr="00DD2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14F">
        <w:rPr>
          <w:rFonts w:ascii="Times New Roman" w:hAnsi="Times New Roman" w:cs="Times New Roman"/>
          <w:i/>
          <w:sz w:val="24"/>
          <w:szCs w:val="24"/>
        </w:rPr>
        <w:t>вы</w:t>
      </w:r>
      <w:proofErr w:type="spellEnd"/>
      <w:r w:rsidRPr="00DD2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14F">
        <w:rPr>
          <w:rFonts w:ascii="Times New Roman" w:hAnsi="Times New Roman" w:cs="Times New Roman"/>
          <w:i/>
          <w:sz w:val="24"/>
          <w:szCs w:val="24"/>
        </w:rPr>
        <w:t>увидите</w:t>
      </w:r>
      <w:proofErr w:type="spellEnd"/>
      <w:r w:rsidRPr="00DD214F">
        <w:rPr>
          <w:rFonts w:ascii="Times New Roman" w:hAnsi="Times New Roman" w:cs="Times New Roman"/>
          <w:i/>
          <w:sz w:val="24"/>
          <w:szCs w:val="24"/>
        </w:rPr>
        <w:t>:</w:t>
      </w:r>
    </w:p>
    <w:p w:rsidR="00AB2F19" w:rsidRPr="00DD214F" w:rsidRDefault="00AB2F1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D214F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proofErr w:type="gramEnd"/>
      <w:r w:rsidRPr="00DD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14F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14F">
        <w:rPr>
          <w:rFonts w:ascii="Times New Roman" w:hAnsi="Times New Roman" w:cs="Times New Roman"/>
          <w:sz w:val="24"/>
          <w:szCs w:val="24"/>
        </w:rPr>
        <w:t>Тукая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14F">
        <w:rPr>
          <w:rFonts w:ascii="Times New Roman" w:hAnsi="Times New Roman" w:cs="Times New Roman"/>
          <w:sz w:val="24"/>
          <w:szCs w:val="24"/>
        </w:rPr>
        <w:t>колокольню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14F">
        <w:rPr>
          <w:rFonts w:ascii="Times New Roman" w:hAnsi="Times New Roman" w:cs="Times New Roman"/>
          <w:sz w:val="24"/>
          <w:szCs w:val="24"/>
        </w:rPr>
        <w:t>церкви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14F">
        <w:rPr>
          <w:rFonts w:ascii="Times New Roman" w:hAnsi="Times New Roman" w:cs="Times New Roman"/>
          <w:sz w:val="24"/>
          <w:szCs w:val="24"/>
        </w:rPr>
        <w:t>Богоявления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>;</w:t>
      </w:r>
    </w:p>
    <w:p w:rsidR="00AB2F19" w:rsidRPr="003938CA" w:rsidRDefault="00AB2F19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E0434" w:rsidRPr="00DD214F">
        <w:rPr>
          <w:rFonts w:ascii="Times New Roman" w:hAnsi="Times New Roman" w:cs="Times New Roman"/>
          <w:sz w:val="24"/>
          <w:szCs w:val="24"/>
          <w:lang w:val="ru-RU"/>
        </w:rPr>
        <w:t xml:space="preserve">здание Государственного Банка, где в годы Гражданской войны 1918 года хранился </w:t>
      </w:r>
      <w:r w:rsidR="005E0434" w:rsidRPr="003938CA">
        <w:rPr>
          <w:rFonts w:ascii="Times New Roman" w:hAnsi="Times New Roman" w:cs="Times New Roman"/>
          <w:sz w:val="24"/>
          <w:szCs w:val="24"/>
          <w:lang w:val="ru-RU"/>
        </w:rPr>
        <w:t>золотой запас Царской Семьи;</w:t>
      </w:r>
    </w:p>
    <w:p w:rsidR="005E0434" w:rsidRPr="003938CA" w:rsidRDefault="005E0434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8CA">
        <w:rPr>
          <w:rFonts w:ascii="Times New Roman" w:hAnsi="Times New Roman" w:cs="Times New Roman"/>
          <w:sz w:val="24"/>
          <w:szCs w:val="24"/>
          <w:lang w:val="ru-RU"/>
        </w:rPr>
        <w:t>- Собор Петра и Павла с 7-ми ярусами иконостасом, по праву являющийся самым ярким образцом русского барокко Петровской эпохи во всей России;</w:t>
      </w:r>
    </w:p>
    <w:p w:rsidR="005E0434" w:rsidRPr="003938CA" w:rsidRDefault="00205E18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8CA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984885</wp:posOffset>
            </wp:positionV>
            <wp:extent cx="6810375" cy="1943100"/>
            <wp:effectExtent l="19050" t="0" r="9525" b="0"/>
            <wp:wrapSquare wrapText="bothSides"/>
            <wp:docPr id="6" name="Рисунок 3" descr="старо-татарская слоб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о-татарская слобод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434" w:rsidRPr="003938CA">
        <w:rPr>
          <w:rFonts w:ascii="Times New Roman" w:hAnsi="Times New Roman" w:cs="Times New Roman"/>
          <w:sz w:val="24"/>
          <w:szCs w:val="24"/>
          <w:lang w:val="ru-RU"/>
        </w:rPr>
        <w:t>- точную копию кареты Екатерины 2 и множество малых архитектурных форм, отражающих самобытность Казанской земли.</w:t>
      </w:r>
    </w:p>
    <w:p w:rsidR="00EC17FA" w:rsidRPr="003938CA" w:rsidRDefault="005E0434" w:rsidP="00404C9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8CA">
        <w:rPr>
          <w:rFonts w:ascii="Times New Roman" w:hAnsi="Times New Roman" w:cs="Times New Roman"/>
          <w:sz w:val="24"/>
          <w:szCs w:val="24"/>
          <w:lang w:val="ru-RU"/>
        </w:rPr>
        <w:t>Свободное время. Самостоятельное возвращение в гостиницу.</w:t>
      </w:r>
    </w:p>
    <w:p w:rsidR="00205E18" w:rsidRDefault="00205E18" w:rsidP="005B42F3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E0434" w:rsidRPr="00DD214F" w:rsidRDefault="005E0434" w:rsidP="005B42F3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D214F">
        <w:rPr>
          <w:rFonts w:ascii="Times New Roman" w:hAnsi="Times New Roman" w:cs="Times New Roman"/>
          <w:b/>
          <w:sz w:val="28"/>
          <w:szCs w:val="28"/>
          <w:u w:val="single"/>
        </w:rPr>
        <w:t>2 ДЕНЬ.</w:t>
      </w:r>
      <w:proofErr w:type="gramEnd"/>
      <w:r w:rsidRPr="00DD21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D214F">
        <w:rPr>
          <w:rFonts w:ascii="Times New Roman" w:hAnsi="Times New Roman" w:cs="Times New Roman"/>
          <w:b/>
          <w:sz w:val="28"/>
          <w:szCs w:val="28"/>
          <w:u w:val="single"/>
        </w:rPr>
        <w:t>Суббота</w:t>
      </w:r>
      <w:proofErr w:type="spellEnd"/>
    </w:p>
    <w:p w:rsidR="00205E18" w:rsidRDefault="00F52CA5" w:rsidP="00ED0323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3670935</wp:posOffset>
            </wp:positionV>
            <wp:extent cx="6104890" cy="1943100"/>
            <wp:effectExtent l="19050" t="0" r="0" b="0"/>
            <wp:wrapSquare wrapText="bothSides"/>
            <wp:docPr id="8" name="Рисунок 4" descr="Троиц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ицкий собо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4AC" w:rsidRPr="00DD214F" w:rsidRDefault="001C24AC" w:rsidP="00F52CA5">
      <w:p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214F">
        <w:rPr>
          <w:rFonts w:ascii="Times New Roman" w:hAnsi="Times New Roman" w:cs="Times New Roman"/>
          <w:sz w:val="24"/>
          <w:szCs w:val="24"/>
        </w:rPr>
        <w:t>Завтрак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214F">
        <w:rPr>
          <w:rFonts w:ascii="Times New Roman" w:hAnsi="Times New Roman" w:cs="Times New Roman"/>
          <w:sz w:val="24"/>
          <w:szCs w:val="24"/>
        </w:rPr>
        <w:t>гостинице</w:t>
      </w:r>
      <w:proofErr w:type="spellEnd"/>
      <w:r w:rsidRPr="00DD21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24AC" w:rsidRPr="00205E18" w:rsidRDefault="001C24AC" w:rsidP="00F52CA5">
      <w:p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05E18">
        <w:rPr>
          <w:rFonts w:ascii="Times New Roman" w:hAnsi="Times New Roman" w:cs="Times New Roman"/>
          <w:sz w:val="24"/>
          <w:szCs w:val="24"/>
        </w:rPr>
        <w:t xml:space="preserve">10:30/11:30 </w:t>
      </w:r>
      <w:proofErr w:type="spellStart"/>
      <w:r w:rsidRPr="00205E18">
        <w:rPr>
          <w:rFonts w:ascii="Times New Roman" w:hAnsi="Times New Roman" w:cs="Times New Roman"/>
          <w:sz w:val="24"/>
          <w:szCs w:val="24"/>
        </w:rPr>
        <w:t>Обзорная</w:t>
      </w:r>
      <w:proofErr w:type="spellEnd"/>
      <w:r w:rsidRPr="0020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18">
        <w:rPr>
          <w:rFonts w:ascii="Times New Roman" w:hAnsi="Times New Roman" w:cs="Times New Roman"/>
          <w:sz w:val="24"/>
          <w:szCs w:val="24"/>
        </w:rPr>
        <w:t>экскурсия</w:t>
      </w:r>
      <w:proofErr w:type="spellEnd"/>
      <w:r w:rsidRPr="00205E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5E18">
        <w:rPr>
          <w:rFonts w:ascii="Times New Roman" w:hAnsi="Times New Roman" w:cs="Times New Roman"/>
          <w:sz w:val="24"/>
          <w:szCs w:val="24"/>
        </w:rPr>
        <w:t>Казань</w:t>
      </w:r>
      <w:proofErr w:type="spellEnd"/>
      <w:r w:rsidRPr="0020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18">
        <w:rPr>
          <w:rFonts w:ascii="Times New Roman" w:hAnsi="Times New Roman" w:cs="Times New Roman"/>
          <w:sz w:val="24"/>
          <w:szCs w:val="24"/>
        </w:rPr>
        <w:t>тысячелетняя</w:t>
      </w:r>
      <w:proofErr w:type="spellEnd"/>
      <w:r w:rsidRPr="00205E18">
        <w:rPr>
          <w:rFonts w:ascii="Times New Roman" w:hAnsi="Times New Roman" w:cs="Times New Roman"/>
          <w:sz w:val="24"/>
          <w:szCs w:val="24"/>
        </w:rPr>
        <w:t>»</w:t>
      </w:r>
    </w:p>
    <w:p w:rsidR="001C24AC" w:rsidRPr="00205E18" w:rsidRDefault="001C24AC" w:rsidP="00F52CA5">
      <w:p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 xml:space="preserve">Автобусно-пешеходная экскурсия по самым интересным местам Казани, которая покажет вам Казань со всех сторон. </w:t>
      </w:r>
    </w:p>
    <w:p w:rsidR="001C24AC" w:rsidRPr="00205E18" w:rsidRDefault="001C24AC" w:rsidP="00930B2F">
      <w:pPr>
        <w:spacing w:line="240" w:lineRule="auto"/>
        <w:ind w:left="-709" w:firstLine="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i/>
          <w:sz w:val="24"/>
          <w:szCs w:val="24"/>
          <w:lang w:val="ru-RU"/>
        </w:rPr>
        <w:t>Вы побываете:</w:t>
      </w:r>
    </w:p>
    <w:p w:rsidR="001C24AC" w:rsidRPr="00205E18" w:rsidRDefault="001C24A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>- в Старо-Татарской слободе, расположенной на живописной набережной озера Кабан;</w:t>
      </w:r>
    </w:p>
    <w:p w:rsidR="001C24AC" w:rsidRPr="00205E18" w:rsidRDefault="001C24A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>- на улицах старинной Казани с ее соборами, монастырями и храмами, уцелевшими в советские годы;</w:t>
      </w:r>
    </w:p>
    <w:p w:rsidR="001C24AC" w:rsidRPr="00205E18" w:rsidRDefault="001C24A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36E8B" w:rsidRPr="00205E18">
        <w:rPr>
          <w:rFonts w:ascii="Times New Roman" w:hAnsi="Times New Roman" w:cs="Times New Roman"/>
          <w:sz w:val="24"/>
          <w:szCs w:val="24"/>
          <w:lang w:val="ru-RU"/>
        </w:rPr>
        <w:t>на Площади Свободы – административном сердце Татарстана, где находится Городская ратуша.</w:t>
      </w:r>
    </w:p>
    <w:p w:rsidR="00336E8B" w:rsidRPr="00205E18" w:rsidRDefault="00336E8B" w:rsidP="006C3703">
      <w:pPr>
        <w:spacing w:line="240" w:lineRule="auto"/>
        <w:ind w:left="-709" w:firstLine="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i/>
          <w:sz w:val="24"/>
          <w:szCs w:val="24"/>
          <w:lang w:val="ru-RU"/>
        </w:rPr>
        <w:t>Вы увидите:</w:t>
      </w:r>
    </w:p>
    <w:p w:rsidR="00336E8B" w:rsidRPr="00205E18" w:rsidRDefault="00336E8B" w:rsidP="006C3703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>- Дворец Земледельцев на Дворцовой площади и новую набережную (панорамный показ);</w:t>
      </w:r>
    </w:p>
    <w:p w:rsidR="00336E8B" w:rsidRPr="00205E18" w:rsidRDefault="00336E8B" w:rsidP="006C3703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Спортивные объекты, построенные к Универсиаде – 2013 (панорамный показ).</w:t>
      </w:r>
    </w:p>
    <w:p w:rsidR="00336E8B" w:rsidRPr="00205E18" w:rsidRDefault="00336E8B" w:rsidP="006C3703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>13:30/14:30 Обед в кафе/ресторане города с элементами национальной кухни.</w:t>
      </w:r>
    </w:p>
    <w:p w:rsidR="00C22AB3" w:rsidRPr="00205E18" w:rsidRDefault="00336E8B" w:rsidP="006C3703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>Свободное время</w:t>
      </w:r>
    </w:p>
    <w:p w:rsidR="00865B66" w:rsidRPr="00086B45" w:rsidRDefault="00336E8B" w:rsidP="00930B2F">
      <w:pPr>
        <w:spacing w:line="240" w:lineRule="auto"/>
        <w:ind w:left="-709" w:firstLine="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86B45">
        <w:rPr>
          <w:rFonts w:ascii="Times New Roman" w:hAnsi="Times New Roman" w:cs="Times New Roman"/>
          <w:b/>
          <w:i/>
          <w:sz w:val="24"/>
          <w:szCs w:val="24"/>
          <w:lang w:val="ru-RU"/>
        </w:rPr>
        <w:t>За дополнительную плату</w:t>
      </w:r>
      <w:r w:rsidR="005B42F3" w:rsidRPr="00086B4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gramStart"/>
      <w:r w:rsidR="005B42F3" w:rsidRPr="00086B45">
        <w:rPr>
          <w:rFonts w:ascii="Times New Roman" w:hAnsi="Times New Roman" w:cs="Times New Roman"/>
          <w:b/>
          <w:i/>
          <w:sz w:val="24"/>
          <w:szCs w:val="24"/>
          <w:lang w:val="ru-RU"/>
        </w:rPr>
        <w:t>возможны</w:t>
      </w:r>
      <w:proofErr w:type="gramEnd"/>
      <w:r w:rsidR="00E87CE0" w:rsidRPr="00086B45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BB3017" w:rsidRPr="00086B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87CE0" w:rsidRPr="00205E18" w:rsidRDefault="00E87CE0" w:rsidP="00086B45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E18">
        <w:rPr>
          <w:rFonts w:ascii="Times New Roman" w:hAnsi="Times New Roman" w:cs="Times New Roman"/>
          <w:sz w:val="24"/>
          <w:szCs w:val="24"/>
          <w:lang w:val="ru-RU"/>
        </w:rPr>
        <w:t>20:00/21:00 Вечерняя экскурсия «Огни ночного города». Вы увидите другую Казань среди множества ночных огней.</w:t>
      </w:r>
    </w:p>
    <w:p w:rsidR="005B42F3" w:rsidRPr="00205E18" w:rsidRDefault="00F52CA5" w:rsidP="00930B2F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1965960</wp:posOffset>
            </wp:positionV>
            <wp:extent cx="6219825" cy="2009775"/>
            <wp:effectExtent l="19050" t="0" r="9525" b="0"/>
            <wp:wrapSquare wrapText="bothSides"/>
            <wp:docPr id="2" name="Рисунок 1" descr="дом з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з 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D5A" w:rsidRPr="00C85D35" w:rsidRDefault="005B2D5A" w:rsidP="005B42F3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85D3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ДЕНЬ. Воскресенье</w:t>
      </w:r>
    </w:p>
    <w:p w:rsidR="00206A84" w:rsidRPr="006C3703" w:rsidRDefault="00206A84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703">
        <w:rPr>
          <w:rFonts w:ascii="Times New Roman" w:hAnsi="Times New Roman" w:cs="Times New Roman"/>
          <w:sz w:val="24"/>
          <w:szCs w:val="24"/>
          <w:lang w:val="ru-RU"/>
        </w:rPr>
        <w:t>Завтрак в гостинице.</w:t>
      </w:r>
    </w:p>
    <w:p w:rsidR="006C3703" w:rsidRPr="006C3703" w:rsidRDefault="005B2D5A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703">
        <w:rPr>
          <w:rFonts w:ascii="Times New Roman" w:hAnsi="Times New Roman" w:cs="Times New Roman"/>
          <w:sz w:val="24"/>
          <w:szCs w:val="24"/>
          <w:lang w:val="ru-RU"/>
        </w:rPr>
        <w:t>Автобусная экскурсия на Остров-град Свияжск</w:t>
      </w:r>
      <w:r w:rsidR="00177DBD" w:rsidRPr="006C37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194A" w:rsidRPr="00F52CA5" w:rsidRDefault="006C3703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!!! </w:t>
      </w:r>
      <w:r w:rsidR="0012194A" w:rsidRPr="00F52CA5">
        <w:rPr>
          <w:rFonts w:ascii="Times New Roman" w:hAnsi="Times New Roman" w:cs="Times New Roman"/>
          <w:b/>
          <w:i/>
          <w:sz w:val="24"/>
          <w:szCs w:val="24"/>
          <w:lang w:val="ru-RU"/>
        </w:rPr>
        <w:t>За дополнительную плату 700 руб./чел.</w:t>
      </w:r>
    </w:p>
    <w:p w:rsidR="001C24AC" w:rsidRPr="006C3703" w:rsidRDefault="00C22AB3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</w:pPr>
      <w:r w:rsidRPr="006C3703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В</w:t>
      </w:r>
      <w:r w:rsidR="00206A84" w:rsidRPr="006C3703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о</w:t>
      </w:r>
      <w:r w:rsidRPr="006C3703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 xml:space="preserve"> </w:t>
      </w:r>
      <w:r w:rsidR="00206A84" w:rsidRPr="006C3703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время экскурсии вы увидите:</w:t>
      </w:r>
    </w:p>
    <w:p w:rsidR="00206A84" w:rsidRPr="00930B2F" w:rsidRDefault="00206A84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единственную в Поволжье деревянную Троицкую церковь, заложенную по приказу Ивана Грозного (1551 г.)</w:t>
      </w:r>
      <w:r w:rsidR="00F02482"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;</w:t>
      </w:r>
    </w:p>
    <w:p w:rsidR="00206A84" w:rsidRPr="00930B2F" w:rsidRDefault="00206A84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</w:t>
      </w:r>
      <w:r w:rsidR="00F02482"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Никольскую церковь 1556 года постройки;</w:t>
      </w:r>
    </w:p>
    <w:p w:rsidR="00F02482" w:rsidRPr="00930B2F" w:rsidRDefault="00F02482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Успенский Собор 1560 года постройки (</w:t>
      </w:r>
      <w:r w:rsidR="00466962"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внешний осмотр), в котором ведется реставрация уникальных фресок, в том числе редчайшего изображения Святого Христофора с лошадиной головой;</w:t>
      </w:r>
    </w:p>
    <w:p w:rsidR="00466962" w:rsidRPr="00930B2F" w:rsidRDefault="00466962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Величайший Собор Богоматери «Всех скорбящих Радости»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 xml:space="preserve">Автобусная экскурсия в </w:t>
      </w:r>
      <w:proofErr w:type="spellStart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Раифский</w:t>
      </w:r>
      <w:proofErr w:type="spellEnd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 xml:space="preserve"> Богородицкий мужской монастырь.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Во время экскурсии вы увидите: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Грузинский собор, где хранится Чудотворная  Грузинская икона Божьей Матери;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Троицкий собор;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Софийскую церковь – самую маленькую в Казанской Епархии, в храмовой части которой могут поместиться только 7 человек (внешний осмотр);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lastRenderedPageBreak/>
        <w:t xml:space="preserve">- </w:t>
      </w:r>
      <w:r w:rsidR="00EF7846"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церковь в честь Преподобных отцо</w:t>
      </w: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в в </w:t>
      </w:r>
      <w:proofErr w:type="spell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Синае</w:t>
      </w:r>
      <w:proofErr w:type="spell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и </w:t>
      </w:r>
      <w:proofErr w:type="spell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Раифе</w:t>
      </w:r>
      <w:proofErr w:type="spell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избиенных</w:t>
      </w:r>
      <w:proofErr w:type="spell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(внешний осмотр);</w:t>
      </w:r>
    </w:p>
    <w:p w:rsidR="00A8463C" w:rsidRPr="00930B2F" w:rsidRDefault="00A8463C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</w:t>
      </w:r>
      <w:r w:rsidR="002F6BA0"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увидите работы известного скульптора В. Н. Савельева, который является послушником монастыря.</w:t>
      </w:r>
    </w:p>
    <w:p w:rsidR="00DD02BE" w:rsidRPr="00930B2F" w:rsidRDefault="00DD02BE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Возвращение в Казань. По трассе внешний осмотр «Храма всех религий»</w:t>
      </w:r>
    </w:p>
    <w:p w:rsidR="00917B48" w:rsidRDefault="00DD02BE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Обед с мастер-классом «Секреты татарской кухни».</w:t>
      </w: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Шеф-повар ресторана продемонстрирует технику приготовления национальных блюд и научит вас готовить их дома. </w:t>
      </w:r>
    </w:p>
    <w:p w:rsidR="00DD02BE" w:rsidRPr="00F52CA5" w:rsidRDefault="00917B48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</w:pPr>
      <w:r w:rsidRPr="00F52CA5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  <w:lang w:val="ru-RU"/>
        </w:rPr>
        <w:t xml:space="preserve">! </w:t>
      </w:r>
      <w:r w:rsidR="00DD02BE" w:rsidRPr="00F52CA5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  <w:lang w:val="ru-RU"/>
        </w:rPr>
        <w:t>За дополнительную плату 750 руб./чел.</w:t>
      </w:r>
    </w:p>
    <w:p w:rsidR="00452788" w:rsidRPr="00930B2F" w:rsidRDefault="00452788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По окончании программы туристам предлагается помощь в приобретении национальной сувенирной продукции в самых колоритных точках продаж:</w:t>
      </w:r>
    </w:p>
    <w:p w:rsidR="0031753B" w:rsidRDefault="00571F30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Посещение национального супермаркета «</w:t>
      </w:r>
      <w:proofErr w:type="spellStart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Бэхэтле</w:t>
      </w:r>
      <w:proofErr w:type="spellEnd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»</w:t>
      </w: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, в котором представлена кухня татарских поваров, кулинаров и кондитеров. Вы сможете привезти своим друзьям и близким вкусный и необычный подарок из Казани.</w:t>
      </w:r>
    </w:p>
    <w:p w:rsidR="00C85D35" w:rsidRPr="00930B2F" w:rsidRDefault="00C85D35" w:rsidP="006C3703">
      <w:p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</w:p>
    <w:p w:rsidR="00571F30" w:rsidRPr="00C85D35" w:rsidRDefault="00571F30" w:rsidP="006C3703">
      <w:pPr>
        <w:spacing w:line="240" w:lineRule="auto"/>
        <w:ind w:left="-709" w:firstLine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85D3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4 ДЕНЬ. Понедельник</w:t>
      </w:r>
    </w:p>
    <w:p w:rsidR="00676FE8" w:rsidRPr="006C3703" w:rsidRDefault="00571F30" w:rsidP="00930B2F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Освобождение номеров.</w:t>
      </w:r>
      <w:r w:rsidR="006C3703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</w:t>
      </w:r>
      <w:r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Трансфер в аэропорт </w:t>
      </w:r>
      <w:proofErr w:type="gramStart"/>
      <w:r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</w:t>
      </w:r>
      <w:proofErr w:type="gramEnd"/>
      <w:r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 Казан</w:t>
      </w:r>
      <w:r w:rsidR="006C3703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ь. </w:t>
      </w:r>
      <w:r w:rsidR="00676FE8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Вылет </w:t>
      </w:r>
      <w:r w:rsidR="006C3703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</w:t>
      </w:r>
      <w:r w:rsidR="00676FE8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</w:t>
      </w:r>
      <w:proofErr w:type="gramStart"/>
      <w:r w:rsidR="00676FE8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</w:t>
      </w:r>
      <w:proofErr w:type="gramEnd"/>
      <w:r w:rsidR="00676FE8" w:rsidRPr="006C3703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 Омск</w:t>
      </w:r>
    </w:p>
    <w:p w:rsidR="000A6BE7" w:rsidRPr="006C3703" w:rsidRDefault="000A6BE7" w:rsidP="00273CE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6C3703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Сроки заездов в 2019-2020:</w:t>
      </w:r>
    </w:p>
    <w:p w:rsidR="000A6BE7" w:rsidRPr="00930B2F" w:rsidRDefault="000A6BE7" w:rsidP="00930B2F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ЕЖЕНЕДЕЛЬНО</w:t>
      </w:r>
    </w:p>
    <w:tbl>
      <w:tblPr>
        <w:tblStyle w:val="af7"/>
        <w:tblpPr w:leftFromText="180" w:rightFromText="180" w:vertAnchor="text" w:horzAnchor="margin" w:tblpXSpec="center" w:tblpY="105"/>
        <w:tblW w:w="10774" w:type="dxa"/>
        <w:tblLook w:val="04A0"/>
      </w:tblPr>
      <w:tblGrid>
        <w:gridCol w:w="2372"/>
        <w:gridCol w:w="1595"/>
        <w:gridCol w:w="2163"/>
        <w:gridCol w:w="1843"/>
        <w:gridCol w:w="1701"/>
        <w:gridCol w:w="1100"/>
      </w:tblGrid>
      <w:tr w:rsidR="005D7A6E" w:rsidRPr="00404C93" w:rsidTr="005D7A6E">
        <w:trPr>
          <w:trHeight w:val="679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Гостиницы (центр города)</w:t>
            </w:r>
          </w:p>
        </w:tc>
        <w:tc>
          <w:tcPr>
            <w:tcW w:w="1595" w:type="dxa"/>
            <w:vMerge w:val="restart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Категории номеров</w:t>
            </w:r>
          </w:p>
        </w:tc>
        <w:tc>
          <w:tcPr>
            <w:tcW w:w="6807" w:type="dxa"/>
            <w:gridSpan w:val="4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Стоимость 3-х дневного тура на 1 чел./руб.</w:t>
            </w:r>
          </w:p>
        </w:tc>
      </w:tr>
      <w:tr w:rsidR="005D7A6E" w:rsidRPr="00930B2F" w:rsidTr="005D7A6E">
        <w:trPr>
          <w:trHeight w:val="367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  <w:vMerge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006" w:type="dxa"/>
            <w:gridSpan w:val="2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Взрослые</w:t>
            </w:r>
          </w:p>
        </w:tc>
        <w:tc>
          <w:tcPr>
            <w:tcW w:w="1701" w:type="dxa"/>
            <w:vMerge w:val="restart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Дети до 11 лет на доп. месте</w:t>
            </w:r>
          </w:p>
        </w:tc>
        <w:tc>
          <w:tcPr>
            <w:tcW w:w="1100" w:type="dxa"/>
            <w:vMerge w:val="restart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Доп. место</w:t>
            </w:r>
          </w:p>
        </w:tc>
      </w:tr>
      <w:tr w:rsidR="005D7A6E" w:rsidRPr="00930B2F" w:rsidTr="005D7A6E">
        <w:trPr>
          <w:trHeight w:val="1699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Выходные</w:t>
            </w:r>
          </w:p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Низкий сезон/высокий сезон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Праздни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чные заезды*</w:t>
            </w:r>
          </w:p>
        </w:tc>
        <w:tc>
          <w:tcPr>
            <w:tcW w:w="1701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100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Мираж 5*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23430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25010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34590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38070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581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Шаляпин Палас Отель 4*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18600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20770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12530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</w:tr>
      <w:tr w:rsidR="005D7A6E" w:rsidRPr="00930B2F" w:rsidTr="005D7A6E">
        <w:trPr>
          <w:trHeight w:val="394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28850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32190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679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Гранд Отель Казань 4*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16780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19980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12530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</w:tr>
      <w:tr w:rsidR="005D7A6E" w:rsidRPr="00930B2F" w:rsidTr="005D7A6E">
        <w:trPr>
          <w:trHeight w:val="441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24930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28280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583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Кортъярд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Марриотт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4*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16450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20770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11880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12530</w:t>
            </w:r>
          </w:p>
        </w:tc>
      </w:tr>
      <w:tr w:rsidR="005D7A6E" w:rsidRPr="00930B2F" w:rsidTr="005D7A6E">
        <w:trPr>
          <w:trHeight w:val="408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24930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32840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679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t>Биляр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Палас Отель 4*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15140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16530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13190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13190</w:t>
            </w:r>
          </w:p>
        </w:tc>
      </w:tr>
      <w:tr w:rsidR="005D7A6E" w:rsidRPr="00930B2F" w:rsidTr="005D7A6E">
        <w:trPr>
          <w:trHeight w:val="357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24930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27620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Релита 4*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14170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15710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21020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23380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Ногай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3*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4006" w:type="dxa"/>
            <w:gridSpan w:val="2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16450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4006" w:type="dxa"/>
            <w:gridSpan w:val="2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24280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Ибис 3*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13840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15680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224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19710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22530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455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Парк Отель 3*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12860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14570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455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19060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22400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5D7A6E" w:rsidRPr="00930B2F" w:rsidTr="005D7A6E">
        <w:trPr>
          <w:trHeight w:val="455"/>
        </w:trPr>
        <w:tc>
          <w:tcPr>
            <w:tcW w:w="2372" w:type="dxa"/>
            <w:vMerge w:val="restart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Давыдов 3*</w:t>
            </w: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13350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14570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9270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10580</w:t>
            </w:r>
          </w:p>
        </w:tc>
      </w:tr>
      <w:tr w:rsidR="005D7A6E" w:rsidRPr="00930B2F" w:rsidTr="005D7A6E">
        <w:trPr>
          <w:trHeight w:val="455"/>
        </w:trPr>
        <w:tc>
          <w:tcPr>
            <w:tcW w:w="2372" w:type="dxa"/>
            <w:vMerge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5D7A6E" w:rsidRPr="00930B2F" w:rsidRDefault="005D7A6E" w:rsidP="005D7A6E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19060</w:t>
            </w:r>
          </w:p>
        </w:tc>
        <w:tc>
          <w:tcPr>
            <w:tcW w:w="1843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19790</w:t>
            </w:r>
          </w:p>
        </w:tc>
        <w:tc>
          <w:tcPr>
            <w:tcW w:w="1701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1100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-</w:t>
            </w:r>
          </w:p>
        </w:tc>
      </w:tr>
    </w:tbl>
    <w:p w:rsidR="000A6BE7" w:rsidRPr="00930B2F" w:rsidRDefault="000A6BE7" w:rsidP="00930B2F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p w:rsidR="000A6BE7" w:rsidRPr="00930B2F" w:rsidRDefault="000A6BE7" w:rsidP="00917B4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tbl>
      <w:tblPr>
        <w:tblStyle w:val="af7"/>
        <w:tblpPr w:leftFromText="180" w:rightFromText="180" w:vertAnchor="text" w:horzAnchor="margin" w:tblpXSpec="center" w:tblpY="-861"/>
        <w:tblW w:w="10172" w:type="dxa"/>
        <w:tblLook w:val="04A0"/>
      </w:tblPr>
      <w:tblGrid>
        <w:gridCol w:w="4069"/>
        <w:gridCol w:w="1799"/>
        <w:gridCol w:w="2152"/>
        <w:gridCol w:w="2152"/>
      </w:tblGrid>
      <w:tr w:rsidR="005D7A6E" w:rsidRPr="00930B2F" w:rsidTr="005D7A6E">
        <w:tc>
          <w:tcPr>
            <w:tcW w:w="10172" w:type="dxa"/>
            <w:gridSpan w:val="4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Праздничные заезды на 2019-2020</w:t>
            </w:r>
            <w:proofErr w:type="gramStart"/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 xml:space="preserve"> :</w:t>
            </w:r>
            <w:proofErr w:type="gramEnd"/>
          </w:p>
        </w:tc>
      </w:tr>
      <w:tr w:rsidR="005D7A6E" w:rsidRPr="00930B2F" w:rsidTr="005D7A6E">
        <w:tc>
          <w:tcPr>
            <w:tcW w:w="3948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30 апреля-02 мая 2019</w:t>
            </w:r>
          </w:p>
        </w:tc>
        <w:tc>
          <w:tcPr>
            <w:tcW w:w="0" w:type="auto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02-04 мая 2019</w:t>
            </w:r>
          </w:p>
        </w:tc>
        <w:tc>
          <w:tcPr>
            <w:tcW w:w="0" w:type="auto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01-03 ноября 2019</w:t>
            </w:r>
          </w:p>
        </w:tc>
        <w:tc>
          <w:tcPr>
            <w:tcW w:w="0" w:type="auto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04-06 января 2020</w:t>
            </w:r>
          </w:p>
        </w:tc>
      </w:tr>
      <w:tr w:rsidR="005D7A6E" w:rsidRPr="00930B2F" w:rsidTr="005D7A6E">
        <w:trPr>
          <w:trHeight w:val="758"/>
        </w:trPr>
        <w:tc>
          <w:tcPr>
            <w:tcW w:w="3948" w:type="dxa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07-09 марта 2019</w:t>
            </w:r>
          </w:p>
        </w:tc>
        <w:tc>
          <w:tcPr>
            <w:tcW w:w="0" w:type="auto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03-05 мая 2019</w:t>
            </w:r>
          </w:p>
        </w:tc>
        <w:tc>
          <w:tcPr>
            <w:tcW w:w="0" w:type="auto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02-04 ноября 2019</w:t>
            </w:r>
          </w:p>
        </w:tc>
        <w:tc>
          <w:tcPr>
            <w:tcW w:w="0" w:type="auto"/>
          </w:tcPr>
          <w:p w:rsidR="005D7A6E" w:rsidRPr="00930B2F" w:rsidRDefault="005D7A6E" w:rsidP="005D7A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05-07 ноября 2020</w:t>
            </w:r>
          </w:p>
        </w:tc>
      </w:tr>
    </w:tbl>
    <w:p w:rsidR="00A63FE2" w:rsidRPr="00930B2F" w:rsidRDefault="004623F2" w:rsidP="005D7A6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В стоимость тура входит:</w:t>
      </w:r>
    </w:p>
    <w:p w:rsidR="004623F2" w:rsidRPr="00930B2F" w:rsidRDefault="004623F2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Групповой трансфер аэропорт-гостиница-аэропорт;</w:t>
      </w:r>
    </w:p>
    <w:p w:rsidR="004623F2" w:rsidRPr="00930B2F" w:rsidRDefault="004623F2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Проживание в гостинице выбранной категории;</w:t>
      </w:r>
    </w:p>
    <w:p w:rsidR="004623F2" w:rsidRPr="00930B2F" w:rsidRDefault="004623F2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Питание по программе;</w:t>
      </w:r>
    </w:p>
    <w:p w:rsidR="004623F2" w:rsidRPr="00930B2F" w:rsidRDefault="004623F2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Входные билеты в музеи по программе;</w:t>
      </w:r>
    </w:p>
    <w:p w:rsidR="004623F2" w:rsidRPr="00930B2F" w:rsidRDefault="004623F2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Услуги гида-экскурсовода;</w:t>
      </w:r>
    </w:p>
    <w:p w:rsidR="004623F2" w:rsidRDefault="004623F2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Транспортное обслуживание по программе</w:t>
      </w:r>
    </w:p>
    <w:p w:rsidR="00CD27FA" w:rsidRPr="00930B2F" w:rsidRDefault="00CD27FA" w:rsidP="00930B2F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</w:p>
    <w:p w:rsidR="004623F2" w:rsidRPr="00930B2F" w:rsidRDefault="004623F2" w:rsidP="00930B2F">
      <w:pPr>
        <w:spacing w:line="240" w:lineRule="auto"/>
        <w:ind w:left="-207" w:firstLine="0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Дополнительные возможности:</w:t>
      </w:r>
    </w:p>
    <w:p w:rsidR="004623F2" w:rsidRPr="00930B2F" w:rsidRDefault="004623F2" w:rsidP="00930B2F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Индивидуальный трансфер «аэропорт-гостиница»: 1400 руб. за машину (в дневное время); 1600 руб. за машину (с 19:00-08:00);</w:t>
      </w:r>
    </w:p>
    <w:p w:rsidR="004623F2" w:rsidRPr="00930B2F" w:rsidRDefault="004623F2" w:rsidP="00930B2F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Посещение музея города, не входящих в программу тура;</w:t>
      </w:r>
    </w:p>
    <w:p w:rsidR="004623F2" w:rsidRPr="00930B2F" w:rsidRDefault="009B4EE5" w:rsidP="00930B2F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Вечерняя обзорная экскурсия «Огни ночного города»-650 руб./чел. + по желанию посещение колеса обозрения «Вокруг света» - примерная стоимость 400 руб./чел.</w:t>
      </w:r>
    </w:p>
    <w:p w:rsidR="009B4EE5" w:rsidRPr="00930B2F" w:rsidRDefault="00EB6CFB" w:rsidP="00930B2F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Ужины от 400 руб. в кафе города</w:t>
      </w:r>
    </w:p>
    <w:p w:rsidR="009B6FE8" w:rsidRPr="005D7A6E" w:rsidRDefault="009B6FE8" w:rsidP="00930B2F">
      <w:pPr>
        <w:spacing w:line="240" w:lineRule="auto"/>
        <w:ind w:left="153" w:firstLine="0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5D7A6E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Дополнительно оплачивается авиаперелет:</w:t>
      </w:r>
    </w:p>
    <w:p w:rsidR="009B6FE8" w:rsidRPr="00930B2F" w:rsidRDefault="009B6FE8" w:rsidP="00930B2F">
      <w:pPr>
        <w:spacing w:line="240" w:lineRule="auto"/>
        <w:ind w:left="153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Омск-Казань. Вылет (</w:t>
      </w:r>
      <w:proofErr w:type="spellStart"/>
      <w:proofErr w:type="gram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пт</w:t>
      </w:r>
      <w:proofErr w:type="spellEnd"/>
      <w:proofErr w:type="gram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) 3:00 по омскому времени. Прилет 2:30 по казанскому времени.</w:t>
      </w:r>
    </w:p>
    <w:p w:rsidR="009B6FE8" w:rsidRPr="00930B2F" w:rsidRDefault="009B6FE8" w:rsidP="00930B2F">
      <w:pPr>
        <w:spacing w:line="240" w:lineRule="auto"/>
        <w:ind w:left="153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Казань-Омск. Вылет (</w:t>
      </w:r>
      <w:proofErr w:type="spellStart"/>
      <w:proofErr w:type="gram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пн</w:t>
      </w:r>
      <w:proofErr w:type="spellEnd"/>
      <w:proofErr w:type="gram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) 9:20 по казанскому времени. Прилет 14:50 по омскому времени</w:t>
      </w:r>
    </w:p>
    <w:p w:rsidR="00F42D52" w:rsidRPr="00930B2F" w:rsidRDefault="00F42D52" w:rsidP="00930B2F">
      <w:pPr>
        <w:spacing w:line="240" w:lineRule="auto"/>
        <w:ind w:left="153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Стоимость перелета Омск-Казань Омск от 11.800 руб.</w:t>
      </w:r>
    </w:p>
    <w:sectPr w:rsidR="00F42D52" w:rsidRPr="00930B2F" w:rsidSect="007E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178"/>
    <w:multiLevelType w:val="hybridMultilevel"/>
    <w:tmpl w:val="CEC60BB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68444AAE"/>
    <w:multiLevelType w:val="hybridMultilevel"/>
    <w:tmpl w:val="505A1E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5B5"/>
    <w:rsid w:val="000072EE"/>
    <w:rsid w:val="00081FF1"/>
    <w:rsid w:val="00086B45"/>
    <w:rsid w:val="000926F8"/>
    <w:rsid w:val="000A6BE7"/>
    <w:rsid w:val="001141CC"/>
    <w:rsid w:val="0012194A"/>
    <w:rsid w:val="001418E8"/>
    <w:rsid w:val="00152EE5"/>
    <w:rsid w:val="00155B9F"/>
    <w:rsid w:val="001618A6"/>
    <w:rsid w:val="00177DBD"/>
    <w:rsid w:val="001838D9"/>
    <w:rsid w:val="001A532A"/>
    <w:rsid w:val="001C24AC"/>
    <w:rsid w:val="00205E18"/>
    <w:rsid w:val="00206A84"/>
    <w:rsid w:val="002360B9"/>
    <w:rsid w:val="00267AC0"/>
    <w:rsid w:val="00273CEE"/>
    <w:rsid w:val="00275DA4"/>
    <w:rsid w:val="00286E71"/>
    <w:rsid w:val="002F6BA0"/>
    <w:rsid w:val="0030020A"/>
    <w:rsid w:val="0031753B"/>
    <w:rsid w:val="00336E8B"/>
    <w:rsid w:val="0035174F"/>
    <w:rsid w:val="003811C9"/>
    <w:rsid w:val="003938CA"/>
    <w:rsid w:val="003C1A1F"/>
    <w:rsid w:val="00403969"/>
    <w:rsid w:val="00404C93"/>
    <w:rsid w:val="00444F21"/>
    <w:rsid w:val="00452788"/>
    <w:rsid w:val="004623F2"/>
    <w:rsid w:val="00466962"/>
    <w:rsid w:val="004778C8"/>
    <w:rsid w:val="004A4144"/>
    <w:rsid w:val="004D4F3D"/>
    <w:rsid w:val="004E2AF1"/>
    <w:rsid w:val="005527C9"/>
    <w:rsid w:val="0055742E"/>
    <w:rsid w:val="00571F30"/>
    <w:rsid w:val="005B2D5A"/>
    <w:rsid w:val="005B42F3"/>
    <w:rsid w:val="005D7A6E"/>
    <w:rsid w:val="005E0434"/>
    <w:rsid w:val="005E06F2"/>
    <w:rsid w:val="005F45C7"/>
    <w:rsid w:val="00636CB3"/>
    <w:rsid w:val="0066793D"/>
    <w:rsid w:val="00673FCF"/>
    <w:rsid w:val="00676FE8"/>
    <w:rsid w:val="006844D1"/>
    <w:rsid w:val="006B1018"/>
    <w:rsid w:val="006C3703"/>
    <w:rsid w:val="006E54A4"/>
    <w:rsid w:val="006E6E81"/>
    <w:rsid w:val="00795649"/>
    <w:rsid w:val="007D0BE0"/>
    <w:rsid w:val="007E525D"/>
    <w:rsid w:val="007F27FA"/>
    <w:rsid w:val="00844771"/>
    <w:rsid w:val="00865B66"/>
    <w:rsid w:val="008770D0"/>
    <w:rsid w:val="00885C3A"/>
    <w:rsid w:val="00917B48"/>
    <w:rsid w:val="00930B2F"/>
    <w:rsid w:val="00956444"/>
    <w:rsid w:val="009A2146"/>
    <w:rsid w:val="009B4EE5"/>
    <w:rsid w:val="009B6FE8"/>
    <w:rsid w:val="009C7C3D"/>
    <w:rsid w:val="00A1351F"/>
    <w:rsid w:val="00A30FD9"/>
    <w:rsid w:val="00A44D3E"/>
    <w:rsid w:val="00A63FE2"/>
    <w:rsid w:val="00A8463C"/>
    <w:rsid w:val="00AB2F19"/>
    <w:rsid w:val="00AF6B9E"/>
    <w:rsid w:val="00BB3017"/>
    <w:rsid w:val="00C035B5"/>
    <w:rsid w:val="00C22AB3"/>
    <w:rsid w:val="00C566D8"/>
    <w:rsid w:val="00C85D35"/>
    <w:rsid w:val="00CA5ECD"/>
    <w:rsid w:val="00CD27FA"/>
    <w:rsid w:val="00CE5B13"/>
    <w:rsid w:val="00D0145D"/>
    <w:rsid w:val="00D327CB"/>
    <w:rsid w:val="00DD02BE"/>
    <w:rsid w:val="00DD214F"/>
    <w:rsid w:val="00E22175"/>
    <w:rsid w:val="00E51989"/>
    <w:rsid w:val="00E87CE0"/>
    <w:rsid w:val="00EB6CFB"/>
    <w:rsid w:val="00EC17FA"/>
    <w:rsid w:val="00ED0323"/>
    <w:rsid w:val="00EE3628"/>
    <w:rsid w:val="00EF3B81"/>
    <w:rsid w:val="00EF7846"/>
    <w:rsid w:val="00F02482"/>
    <w:rsid w:val="00F24CD2"/>
    <w:rsid w:val="00F2559A"/>
    <w:rsid w:val="00F37B78"/>
    <w:rsid w:val="00F42D52"/>
    <w:rsid w:val="00F5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75"/>
  </w:style>
  <w:style w:type="paragraph" w:styleId="1">
    <w:name w:val="heading 1"/>
    <w:basedOn w:val="a"/>
    <w:next w:val="a"/>
    <w:link w:val="10"/>
    <w:uiPriority w:val="9"/>
    <w:qFormat/>
    <w:rsid w:val="00E221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21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21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21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E2217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221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E221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E221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22175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E22175"/>
    <w:rPr>
      <w:b/>
      <w:bCs/>
      <w:spacing w:val="0"/>
    </w:rPr>
  </w:style>
  <w:style w:type="character" w:styleId="ab">
    <w:name w:val="Emphasis"/>
    <w:uiPriority w:val="20"/>
    <w:qFormat/>
    <w:rsid w:val="00E22175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E22175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E221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217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221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E221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E2217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E2217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E22175"/>
    <w:rPr>
      <w:smallCaps/>
    </w:rPr>
  </w:style>
  <w:style w:type="character" w:styleId="af3">
    <w:name w:val="Intense Reference"/>
    <w:uiPriority w:val="32"/>
    <w:qFormat/>
    <w:rsid w:val="00E22175"/>
    <w:rPr>
      <w:b/>
      <w:bCs/>
      <w:smallCaps/>
      <w:color w:val="auto"/>
    </w:rPr>
  </w:style>
  <w:style w:type="character" w:styleId="af4">
    <w:name w:val="Book Title"/>
    <w:uiPriority w:val="33"/>
    <w:qFormat/>
    <w:rsid w:val="00E221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22175"/>
    <w:pPr>
      <w:outlineLvl w:val="9"/>
    </w:pPr>
  </w:style>
  <w:style w:type="character" w:customStyle="1" w:styleId="apple-converted-space">
    <w:name w:val="apple-converted-space"/>
    <w:basedOn w:val="a0"/>
    <w:rsid w:val="00155B9F"/>
  </w:style>
  <w:style w:type="character" w:styleId="af6">
    <w:name w:val="Hyperlink"/>
    <w:basedOn w:val="a0"/>
    <w:uiPriority w:val="99"/>
    <w:semiHidden/>
    <w:unhideWhenUsed/>
    <w:rsid w:val="00155B9F"/>
    <w:rPr>
      <w:color w:val="0000FF"/>
      <w:u w:val="single"/>
    </w:rPr>
  </w:style>
  <w:style w:type="table" w:styleId="af7">
    <w:name w:val="Table Grid"/>
    <w:basedOn w:val="a1"/>
    <w:uiPriority w:val="59"/>
    <w:rsid w:val="00A6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Admin</cp:lastModifiedBy>
  <cp:revision>79</cp:revision>
  <cp:lastPrinted>2019-04-17T09:55:00Z</cp:lastPrinted>
  <dcterms:created xsi:type="dcterms:W3CDTF">2019-04-14T06:01:00Z</dcterms:created>
  <dcterms:modified xsi:type="dcterms:W3CDTF">2019-04-25T09:01:00Z</dcterms:modified>
</cp:coreProperties>
</file>